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拓展训练 2020年中考</w:t>
      </w:r>
      <w:r>
        <w:rPr>
          <w:rFonts w:hint="eastAsia"/>
          <w:lang w:eastAsia="zh-CN"/>
        </w:rPr>
        <w:t>化学</w:t>
      </w:r>
      <w:r>
        <w:rPr>
          <w:rFonts w:hint="eastAsia"/>
        </w:rPr>
        <w:t>专题分类卷  专题一  走进化学世界《</w:t>
      </w:r>
      <w:r>
        <w:rPr>
          <w:rFonts w:hint="eastAsia"/>
          <w:lang w:val="en-US" w:eastAsia="zh-CN"/>
        </w:rPr>
        <w:t>模拟</w:t>
      </w:r>
      <w:r>
        <w:rPr>
          <w:rFonts w:hint="eastAsia"/>
        </w:rPr>
        <w:t>篇》</w:t>
      </w:r>
    </w:p>
    <w:p>
      <w:pPr>
        <w:rPr>
          <w:rFonts w:hint="eastAsia"/>
        </w:rPr>
      </w:pPr>
      <w:r>
        <w:rPr>
          <w:rFonts w:hint="eastAsia"/>
        </w:rPr>
        <w:t>一、选择题</w:t>
      </w:r>
    </w:p>
    <w:p>
      <w:pPr>
        <w:rPr>
          <w:rFonts w:hint="eastAsia"/>
        </w:rPr>
      </w:pPr>
      <w:r>
        <w:rPr>
          <w:rFonts w:hint="eastAsia"/>
        </w:rPr>
        <w:t>1．(2017．江阴市一模)下列自然资源的利用过程中，发生了化学变化的是(    )</w:t>
      </w:r>
    </w:p>
    <w:p>
      <w:pPr>
        <w:rPr>
          <w:rFonts w:hint="eastAsia"/>
        </w:rPr>
      </w:pPr>
      <w:r>
        <w:drawing>
          <wp:inline distT="0" distB="0" distL="114300" distR="114300">
            <wp:extent cx="4032250" cy="670560"/>
            <wp:effectExtent l="0" t="0" r="6350" b="15240"/>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6"/>
                    <a:stretch>
                      <a:fillRect/>
                    </a:stretch>
                  </pic:blipFill>
                  <pic:spPr>
                    <a:xfrm>
                      <a:off x="0" y="0"/>
                      <a:ext cx="4032250" cy="67056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A.</w:t>
      </w:r>
      <w:r>
        <w:rPr>
          <w:rFonts w:hint="eastAsia"/>
        </w:rPr>
        <w:t>海水晒盐    B．风力发电  C铁矿石炼铁  D．太阳能取暖</w:t>
      </w:r>
    </w:p>
    <w:p>
      <w:pPr>
        <w:rPr>
          <w:rFonts w:hint="eastAsia"/>
        </w:rPr>
      </w:pPr>
      <w:r>
        <w:rPr>
          <w:rFonts w:hint="eastAsia"/>
        </w:rPr>
        <w:t>2．(2017．沙雅善校坂稹拟)生活中的下列变化，都属于物理变化的是  (    )</w:t>
      </w:r>
    </w:p>
    <w:p>
      <w:pPr>
        <w:rPr>
          <w:rFonts w:hint="eastAsia"/>
        </w:rPr>
      </w:pPr>
      <w:r>
        <w:rPr>
          <w:rFonts w:hint="eastAsia"/>
        </w:rPr>
        <w:t xml:space="preserve">  A．煤燃烧、木材燃烧    B．刀生锈、矿石粉碎</w:t>
      </w:r>
    </w:p>
    <w:p>
      <w:pPr>
        <w:rPr>
          <w:rFonts w:hint="eastAsia"/>
        </w:rPr>
      </w:pPr>
      <w:r>
        <w:rPr>
          <w:rFonts w:hint="eastAsia"/>
        </w:rPr>
        <w:t xml:space="preserve">  C．菜腐烂、榨取果汁    D．水蒸发、冰雪融化</w:t>
      </w:r>
    </w:p>
    <w:p>
      <w:pPr>
        <w:rPr>
          <w:rFonts w:hint="eastAsia"/>
        </w:rPr>
      </w:pPr>
      <w:r>
        <w:rPr>
          <w:rFonts w:hint="eastAsia"/>
        </w:rPr>
        <w:t>3．(2017．宁河县一模)下列物质的用途，利用了该物质物理性质的是  (    )</w:t>
      </w:r>
    </w:p>
    <w:p>
      <w:pPr>
        <w:rPr>
          <w:rFonts w:hint="eastAsia"/>
        </w:rPr>
      </w:pPr>
      <w:r>
        <w:rPr>
          <w:rFonts w:hint="eastAsia"/>
        </w:rPr>
        <w:t xml:space="preserve">  </w:t>
      </w:r>
      <w:r>
        <w:rPr>
          <w:rFonts w:hint="eastAsia"/>
          <w:lang w:val="en-US" w:eastAsia="zh-CN"/>
        </w:rPr>
        <w:t>A.</w:t>
      </w:r>
      <w:r>
        <w:rPr>
          <w:rFonts w:hint="eastAsia"/>
        </w:rPr>
        <w:t>石墨用于铅笔芯、活性炭用于吸附剂</w:t>
      </w:r>
    </w:p>
    <w:p>
      <w:pPr>
        <w:rPr>
          <w:rFonts w:hint="eastAsia"/>
        </w:rPr>
      </w:pPr>
      <w:r>
        <w:rPr>
          <w:rFonts w:hint="eastAsia"/>
        </w:rPr>
        <w:t xml:space="preserve">  B．熟石灰用来改良酸性土壤</w:t>
      </w:r>
    </w:p>
    <w:p>
      <w:pPr>
        <w:rPr>
          <w:rFonts w:hint="eastAsia"/>
        </w:rPr>
      </w:pPr>
      <w:r>
        <w:rPr>
          <w:rFonts w:hint="eastAsia"/>
        </w:rPr>
        <w:t xml:space="preserve">  C高锰酸钾用于实验室制取氧气</w:t>
      </w:r>
    </w:p>
    <w:p>
      <w:pPr>
        <w:rPr>
          <w:rFonts w:hint="eastAsia"/>
        </w:rPr>
      </w:pPr>
      <w:r>
        <w:rPr>
          <w:rFonts w:hint="eastAsia"/>
        </w:rPr>
        <w:t xml:space="preserve">  D．稀盐酸用于铁制品表面除锈</w:t>
      </w:r>
    </w:p>
    <w:p>
      <w:pPr>
        <w:rPr>
          <w:rFonts w:hint="eastAsia"/>
        </w:rPr>
      </w:pPr>
      <w:r>
        <w:rPr>
          <w:rFonts w:hint="eastAsia"/>
        </w:rPr>
        <w:t>4．(2018．拓沂模拟)下列能说明硫和氧气发生了化学反应的是    (    )</w:t>
      </w:r>
    </w:p>
    <w:p>
      <w:pPr>
        <w:rPr>
          <w:rFonts w:hint="eastAsia"/>
        </w:rPr>
      </w:pPr>
      <w:r>
        <w:rPr>
          <w:rFonts w:hint="eastAsia"/>
        </w:rPr>
        <w:t xml:space="preserve">  A．发出淡蓝色的火焰    B．放出大量的热</w:t>
      </w:r>
    </w:p>
    <w:p>
      <w:pPr>
        <w:rPr>
          <w:rFonts w:hint="eastAsia"/>
        </w:rPr>
      </w:pPr>
      <w:r>
        <w:rPr>
          <w:rFonts w:hint="eastAsia"/>
        </w:rPr>
        <w:t xml:space="preserve">  C．生成一种有刺激性气味的气体  D．硫粉的质量减少了</w:t>
      </w:r>
    </w:p>
    <w:p>
      <w:pPr>
        <w:rPr>
          <w:rFonts w:hint="eastAsia"/>
        </w:rPr>
      </w:pPr>
      <w:r>
        <w:rPr>
          <w:rFonts w:hint="eastAsia"/>
        </w:rPr>
        <w:t>5．(2018．菏泽二模)下列物质的用途中，主要利用其化学性质的是    (  )</w:t>
      </w:r>
    </w:p>
    <w:p>
      <w:pPr>
        <w:rPr>
          <w:rFonts w:hint="eastAsia"/>
        </w:rPr>
      </w:pPr>
      <w:r>
        <w:rPr>
          <w:rFonts w:hint="eastAsia"/>
        </w:rPr>
        <w:t xml:space="preserve">  A．用活性炭作吸附剂    B．用干冰冷藏食物</w:t>
      </w:r>
    </w:p>
    <w:p>
      <w:pPr>
        <w:rPr>
          <w:rFonts w:hint="eastAsia"/>
        </w:rPr>
      </w:pPr>
      <w:r>
        <w:rPr>
          <w:rFonts w:hint="eastAsia"/>
        </w:rPr>
        <w:t xml:space="preserve">  C用稀盐酸除铁锈    D．用金属铜作电线</w:t>
      </w:r>
    </w:p>
    <w:p>
      <w:pPr>
        <w:rPr>
          <w:rFonts w:hint="eastAsia"/>
        </w:rPr>
      </w:pPr>
      <w:r>
        <w:rPr>
          <w:rFonts w:hint="eastAsia"/>
        </w:rPr>
        <w:t>6．下列关于仪器洗涤的方法正确的是    (    )</w:t>
      </w:r>
    </w:p>
    <w:p>
      <w:pPr>
        <w:rPr>
          <w:rFonts w:hint="eastAsia"/>
        </w:rPr>
      </w:pPr>
      <w:r>
        <w:rPr>
          <w:rFonts w:hint="eastAsia"/>
        </w:rPr>
        <w:t xml:space="preserve">  A．加热后的试管趁热洗涤</w:t>
      </w:r>
    </w:p>
    <w:p>
      <w:pPr>
        <w:rPr>
          <w:rFonts w:hint="eastAsia"/>
        </w:rPr>
      </w:pPr>
      <w:r>
        <w:rPr>
          <w:rFonts w:hint="eastAsia"/>
        </w:rPr>
        <w:t xml:space="preserve">  B．滴瓶中的滴管取液后洗净再插入滴瓶</w:t>
      </w:r>
    </w:p>
    <w:p>
      <w:pPr>
        <w:rPr>
          <w:rFonts w:hint="eastAsia"/>
        </w:rPr>
      </w:pPr>
      <w:r>
        <w:rPr>
          <w:rFonts w:hint="eastAsia"/>
        </w:rPr>
        <w:t xml:space="preserve">  C烧杯上有油，用试管刷蘸洗衣粉洗涤，再用水冲洗</w:t>
      </w:r>
    </w:p>
    <w:p>
      <w:pPr>
        <w:rPr>
          <w:rFonts w:hint="eastAsia"/>
        </w:rPr>
      </w:pPr>
      <w:r>
        <w:rPr>
          <w:rFonts w:hint="eastAsia"/>
        </w:rPr>
        <w:t xml:space="preserve">  D．洗完的烧杯、试管、烧瓶部摆在实验台上</w:t>
      </w:r>
    </w:p>
    <w:p>
      <w:pPr>
        <w:rPr>
          <w:rFonts w:hint="eastAsia"/>
        </w:rPr>
      </w:pPr>
      <w:r>
        <w:rPr>
          <w:rFonts w:hint="eastAsia"/>
        </w:rPr>
        <w:t>7．(2016春·河源校极月考)给试管里的固体加热，不正确的操作是    (    )</w:t>
      </w:r>
    </w:p>
    <w:p>
      <w:pPr>
        <w:rPr>
          <w:rFonts w:hint="eastAsia"/>
        </w:rPr>
      </w:pPr>
      <w:r>
        <w:rPr>
          <w:rFonts w:hint="eastAsia"/>
        </w:rPr>
        <w:t xml:space="preserve">  </w:t>
      </w:r>
      <w:r>
        <w:rPr>
          <w:rFonts w:hint="eastAsia"/>
          <w:lang w:val="en-US" w:eastAsia="zh-CN"/>
        </w:rPr>
        <w:t>A.</w:t>
      </w:r>
      <w:r>
        <w:rPr>
          <w:rFonts w:hint="eastAsia"/>
        </w:rPr>
        <w:t>使用试管夹夹持试管    B.将需加热部分放在酒精灯外焰</w:t>
      </w:r>
    </w:p>
    <w:p>
      <w:pPr>
        <w:rPr>
          <w:rFonts w:hint="eastAsia"/>
        </w:rPr>
      </w:pPr>
      <w:r>
        <w:rPr>
          <w:rFonts w:hint="eastAsia"/>
        </w:rPr>
        <w:t xml:space="preserve">  C试管口向下倾斜    D．试管口对着他人或自己</w:t>
      </w:r>
    </w:p>
    <w:p>
      <w:pPr>
        <w:rPr>
          <w:rFonts w:hint="eastAsia"/>
        </w:rPr>
      </w:pPr>
      <w:r>
        <w:rPr>
          <w:rFonts w:hint="eastAsia"/>
        </w:rPr>
        <w:t>8．(2017．河南模拟)托盘天平是科学实验中常用的仪器。下列关于其使用的说法中不正确的是    (  )</w:t>
      </w:r>
    </w:p>
    <w:p>
      <w:pPr>
        <w:rPr>
          <w:rFonts w:hint="eastAsia"/>
        </w:rPr>
      </w:pPr>
      <w:r>
        <w:rPr>
          <w:rFonts w:hint="eastAsia"/>
        </w:rPr>
        <w:t xml:space="preserve">  A．称量物体前首先应估计被测物体的质量，以免超过量程</w:t>
      </w:r>
    </w:p>
    <w:p>
      <w:pPr>
        <w:rPr>
          <w:rFonts w:hint="eastAsia"/>
        </w:rPr>
      </w:pPr>
      <w:r>
        <w:rPr>
          <w:rFonts w:hint="eastAsia"/>
        </w:rPr>
        <w:t xml:space="preserve">  B．不管桌面是否水平，只要调平横梁就可以称量</w:t>
      </w:r>
    </w:p>
    <w:p>
      <w:pPr>
        <w:rPr>
          <w:rFonts w:hint="eastAsia"/>
        </w:rPr>
      </w:pPr>
      <w:r>
        <w:rPr>
          <w:rFonts w:hint="eastAsia"/>
        </w:rPr>
        <w:t xml:space="preserve">  C．称量时，向右移动游码，相当于向右盘加砝码</w:t>
      </w:r>
    </w:p>
    <w:p>
      <w:pPr>
        <w:rPr>
          <w:rFonts w:hint="eastAsia"/>
        </w:rPr>
      </w:pPr>
      <w:r>
        <w:rPr>
          <w:rFonts w:hint="eastAsia"/>
        </w:rPr>
        <w:t xml:space="preserve">  D．不能把化学药品直接放在托盘上称量    </w:t>
      </w:r>
    </w:p>
    <w:p>
      <w:pPr>
        <w:rPr>
          <w:rFonts w:hint="eastAsia"/>
        </w:rPr>
      </w:pPr>
      <w:r>
        <w:rPr>
          <w:rFonts w:hint="eastAsia"/>
        </w:rPr>
        <w:t>9．(2018．淄博二模)加热胆矾的实验过程中，相关实验操作正确的是  (    )</w:t>
      </w:r>
    </w:p>
    <w:p>
      <w:pPr>
        <w:rPr>
          <w:rFonts w:hint="eastAsia"/>
        </w:rPr>
      </w:pPr>
      <w:r>
        <w:drawing>
          <wp:inline distT="0" distB="0" distL="114300" distR="114300">
            <wp:extent cx="3999230" cy="731520"/>
            <wp:effectExtent l="0" t="0" r="1270" b="11430"/>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pic:cNvPicPr>
                  </pic:nvPicPr>
                  <pic:blipFill>
                    <a:blip r:embed="rId7"/>
                    <a:stretch>
                      <a:fillRect/>
                    </a:stretch>
                  </pic:blipFill>
                  <pic:spPr>
                    <a:xfrm>
                      <a:off x="0" y="0"/>
                      <a:ext cx="3999230" cy="731520"/>
                    </a:xfrm>
                    <a:prstGeom prst="rect">
                      <a:avLst/>
                    </a:prstGeom>
                    <a:noFill/>
                    <a:ln>
                      <a:noFill/>
                    </a:ln>
                  </pic:spPr>
                </pic:pic>
              </a:graphicData>
            </a:graphic>
          </wp:inline>
        </w:drawing>
      </w:r>
    </w:p>
    <w:p>
      <w:pPr>
        <w:numPr>
          <w:ilvl w:val="0"/>
          <w:numId w:val="1"/>
        </w:numPr>
        <w:rPr>
          <w:rFonts w:hint="default" w:eastAsiaTheme="minorEastAsia"/>
          <w:lang w:val="en-US" w:eastAsia="zh-CN"/>
        </w:rPr>
      </w:pPr>
      <w:r>
        <w:rPr>
          <w:rFonts w:hint="eastAsia"/>
          <w:lang w:val="en-US" w:eastAsia="zh-CN"/>
        </w:rPr>
        <w:t>取样             B.加料            C. 加热      D.熄灭</w:t>
      </w:r>
    </w:p>
    <w:p>
      <w:pPr>
        <w:rPr>
          <w:rFonts w:hint="eastAsia"/>
        </w:rPr>
      </w:pPr>
      <w:r>
        <w:rPr>
          <w:rFonts w:hint="eastAsia"/>
        </w:rPr>
        <w:t>10.（2017．禹州市一模）下列图示的实验操作正确的是    (    )</w:t>
      </w:r>
    </w:p>
    <w:p>
      <w:pPr>
        <w:rPr>
          <w:rFonts w:hint="default" w:eastAsiaTheme="minorEastAsia"/>
          <w:lang w:val="en-US" w:eastAsia="zh-CN"/>
        </w:rPr>
      </w:pPr>
      <w:r>
        <w:drawing>
          <wp:inline distT="0" distB="0" distL="114300" distR="114300">
            <wp:extent cx="709930" cy="643255"/>
            <wp:effectExtent l="0" t="0" r="13970" b="4445"/>
            <wp:docPr id="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2"/>
                    <pic:cNvPicPr>
                      <a:picLocks noChangeAspect="1"/>
                    </pic:cNvPicPr>
                  </pic:nvPicPr>
                  <pic:blipFill>
                    <a:blip r:embed="rId8"/>
                    <a:stretch>
                      <a:fillRect/>
                    </a:stretch>
                  </pic:blipFill>
                  <pic:spPr>
                    <a:xfrm>
                      <a:off x="0" y="0"/>
                      <a:ext cx="709930" cy="64325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70890" cy="743585"/>
            <wp:effectExtent l="0" t="0" r="10160" b="18415"/>
            <wp:docPr id="2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pic:cNvPicPr>
                      <a:picLocks noChangeAspect="1"/>
                    </pic:cNvPicPr>
                  </pic:nvPicPr>
                  <pic:blipFill>
                    <a:blip r:embed="rId9"/>
                    <a:stretch>
                      <a:fillRect/>
                    </a:stretch>
                  </pic:blipFill>
                  <pic:spPr>
                    <a:xfrm>
                      <a:off x="0" y="0"/>
                      <a:ext cx="770890" cy="743585"/>
                    </a:xfrm>
                    <a:prstGeom prst="rect">
                      <a:avLst/>
                    </a:prstGeom>
                    <a:noFill/>
                    <a:ln>
                      <a:noFill/>
                    </a:ln>
                  </pic:spPr>
                </pic:pic>
              </a:graphicData>
            </a:graphic>
          </wp:inline>
        </w:drawing>
      </w:r>
    </w:p>
    <w:p>
      <w:pPr>
        <w:rPr>
          <w:rFonts w:hint="eastAsia"/>
          <w:lang w:val="en-US" w:eastAsia="zh-CN"/>
        </w:rPr>
      </w:pPr>
      <w:r>
        <w:rPr>
          <w:rFonts w:hint="eastAsia"/>
          <w:lang w:val="en-US" w:eastAsia="zh-CN"/>
        </w:rPr>
        <w:t>A.取用药品        B.干燥氧气</w:t>
      </w:r>
    </w:p>
    <w:p>
      <w:pPr>
        <w:rPr>
          <w:rFonts w:hint="default" w:eastAsiaTheme="minorEastAsia"/>
          <w:lang w:val="en-US" w:eastAsia="zh-CN"/>
        </w:rPr>
      </w:pPr>
      <w:r>
        <w:drawing>
          <wp:inline distT="0" distB="0" distL="114300" distR="114300">
            <wp:extent cx="664210" cy="648970"/>
            <wp:effectExtent l="0" t="0" r="2540" b="17780"/>
            <wp:docPr id="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
                    <pic:cNvPicPr>
                      <a:picLocks noChangeAspect="1"/>
                    </pic:cNvPicPr>
                  </pic:nvPicPr>
                  <pic:blipFill>
                    <a:blip r:embed="rId10"/>
                    <a:stretch>
                      <a:fillRect/>
                    </a:stretch>
                  </pic:blipFill>
                  <pic:spPr>
                    <a:xfrm>
                      <a:off x="0" y="0"/>
                      <a:ext cx="664210" cy="6489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70890" cy="673735"/>
            <wp:effectExtent l="0" t="0" r="10160" b="12065"/>
            <wp:docPr id="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5"/>
                    <pic:cNvPicPr>
                      <a:picLocks noChangeAspect="1"/>
                    </pic:cNvPicPr>
                  </pic:nvPicPr>
                  <pic:blipFill>
                    <a:blip r:embed="rId11"/>
                    <a:stretch>
                      <a:fillRect/>
                    </a:stretch>
                  </pic:blipFill>
                  <pic:spPr>
                    <a:xfrm>
                      <a:off x="0" y="0"/>
                      <a:ext cx="770890" cy="673735"/>
                    </a:xfrm>
                    <a:prstGeom prst="rect">
                      <a:avLst/>
                    </a:prstGeom>
                    <a:noFill/>
                    <a:ln>
                      <a:noFill/>
                    </a:ln>
                  </pic:spPr>
                </pic:pic>
              </a:graphicData>
            </a:graphic>
          </wp:inline>
        </w:drawing>
      </w:r>
    </w:p>
    <w:p>
      <w:pPr>
        <w:rPr>
          <w:rFonts w:hint="default"/>
          <w:lang w:val="en-US" w:eastAsia="zh-CN"/>
        </w:rPr>
      </w:pPr>
      <w:r>
        <w:rPr>
          <w:rFonts w:hint="eastAsia"/>
          <w:lang w:val="en-US" w:eastAsia="zh-CN"/>
        </w:rPr>
        <w:t>C.闻气体的气味    D.测定溶液的pH</w:t>
      </w:r>
    </w:p>
    <w:p>
      <w:pPr>
        <w:rPr>
          <w:rFonts w:hint="eastAsia"/>
        </w:rPr>
      </w:pPr>
      <w:r>
        <w:rPr>
          <w:rFonts w:hint="eastAsia"/>
        </w:rPr>
        <w:t>11. (2016．内江模拟)下图所示实验操作或装置正确的是    (    )</w:t>
      </w:r>
    </w:p>
    <w:p>
      <w:pPr>
        <w:rPr>
          <w:rFonts w:hint="default" w:eastAsiaTheme="minorEastAsia"/>
          <w:lang w:val="en-US" w:eastAsia="zh-CN"/>
        </w:rPr>
      </w:pPr>
      <w:r>
        <w:drawing>
          <wp:inline distT="0" distB="0" distL="114300" distR="114300">
            <wp:extent cx="640080" cy="636905"/>
            <wp:effectExtent l="0" t="0" r="7620" b="10795"/>
            <wp:docPr id="2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6"/>
                    <pic:cNvPicPr>
                      <a:picLocks noChangeAspect="1"/>
                    </pic:cNvPicPr>
                  </pic:nvPicPr>
                  <pic:blipFill>
                    <a:blip r:embed="rId12"/>
                    <a:stretch>
                      <a:fillRect/>
                    </a:stretch>
                  </pic:blipFill>
                  <pic:spPr>
                    <a:xfrm>
                      <a:off x="0" y="0"/>
                      <a:ext cx="640080" cy="6369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1033145" cy="829310"/>
            <wp:effectExtent l="0" t="0" r="14605" b="8890"/>
            <wp:docPr id="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7"/>
                    <pic:cNvPicPr>
                      <a:picLocks noChangeAspect="1"/>
                    </pic:cNvPicPr>
                  </pic:nvPicPr>
                  <pic:blipFill>
                    <a:blip r:embed="rId13"/>
                    <a:stretch>
                      <a:fillRect/>
                    </a:stretch>
                  </pic:blipFill>
                  <pic:spPr>
                    <a:xfrm>
                      <a:off x="0" y="0"/>
                      <a:ext cx="1033145" cy="829310"/>
                    </a:xfrm>
                    <a:prstGeom prst="rect">
                      <a:avLst/>
                    </a:prstGeom>
                    <a:noFill/>
                    <a:ln>
                      <a:noFill/>
                    </a:ln>
                  </pic:spPr>
                </pic:pic>
              </a:graphicData>
            </a:graphic>
          </wp:inline>
        </w:drawing>
      </w:r>
    </w:p>
    <w:p>
      <w:pPr>
        <w:rPr>
          <w:rFonts w:hint="eastAsia"/>
        </w:rPr>
      </w:pPr>
      <w:r>
        <w:rPr>
          <w:rFonts w:hint="eastAsia"/>
        </w:rPr>
        <w:t>A．点燃酒精灯</w:t>
      </w:r>
      <w:r>
        <w:rPr>
          <w:rFonts w:hint="eastAsia"/>
          <w:lang w:val="en-US" w:eastAsia="zh-CN"/>
        </w:rPr>
        <w:t xml:space="preserve">        </w:t>
      </w:r>
      <w:r>
        <w:rPr>
          <w:rFonts w:hint="eastAsia"/>
        </w:rPr>
        <w:t>B．实验室制取氧气</w:t>
      </w:r>
    </w:p>
    <w:p>
      <w:pPr>
        <w:rPr>
          <w:rFonts w:hint="default" w:eastAsiaTheme="minorEastAsia"/>
          <w:lang w:val="en-US" w:eastAsia="zh-CN"/>
        </w:rPr>
      </w:pPr>
      <w:r>
        <w:drawing>
          <wp:inline distT="0" distB="0" distL="114300" distR="114300">
            <wp:extent cx="847090" cy="648970"/>
            <wp:effectExtent l="0" t="0" r="10160" b="17780"/>
            <wp:docPr id="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8"/>
                    <pic:cNvPicPr>
                      <a:picLocks noChangeAspect="1"/>
                    </pic:cNvPicPr>
                  </pic:nvPicPr>
                  <pic:blipFill>
                    <a:blip r:embed="rId14"/>
                    <a:stretch>
                      <a:fillRect/>
                    </a:stretch>
                  </pic:blipFill>
                  <pic:spPr>
                    <a:xfrm>
                      <a:off x="0" y="0"/>
                      <a:ext cx="847090" cy="6489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478790" cy="831850"/>
            <wp:effectExtent l="0" t="0" r="16510" b="6350"/>
            <wp:docPr id="3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9"/>
                    <pic:cNvPicPr>
                      <a:picLocks noChangeAspect="1"/>
                    </pic:cNvPicPr>
                  </pic:nvPicPr>
                  <pic:blipFill>
                    <a:blip r:embed="rId15"/>
                    <a:stretch>
                      <a:fillRect/>
                    </a:stretch>
                  </pic:blipFill>
                  <pic:spPr>
                    <a:xfrm>
                      <a:off x="0" y="0"/>
                      <a:ext cx="478790" cy="831850"/>
                    </a:xfrm>
                    <a:prstGeom prst="rect">
                      <a:avLst/>
                    </a:prstGeom>
                    <a:noFill/>
                    <a:ln>
                      <a:noFill/>
                    </a:ln>
                  </pic:spPr>
                </pic:pic>
              </a:graphicData>
            </a:graphic>
          </wp:inline>
        </w:drawing>
      </w:r>
    </w:p>
    <w:p>
      <w:pPr>
        <w:rPr>
          <w:rFonts w:hint="eastAsia"/>
        </w:rPr>
      </w:pPr>
      <w:r>
        <w:rPr>
          <w:rFonts w:hint="eastAsia"/>
        </w:rPr>
        <w:t>C．检验装置气密性    D．过滤</w:t>
      </w:r>
    </w:p>
    <w:p>
      <w:pPr>
        <w:rPr>
          <w:rFonts w:hint="eastAsia"/>
        </w:rPr>
      </w:pPr>
      <w:r>
        <w:rPr>
          <w:rFonts w:hint="eastAsia"/>
        </w:rPr>
        <w:t>12.（2016．东舆区-模）如图实验操作错误的是    (    )</w:t>
      </w:r>
    </w:p>
    <w:p>
      <w:pPr>
        <w:rPr>
          <w:rFonts w:hint="default" w:eastAsiaTheme="minorEastAsia"/>
          <w:lang w:val="en-US" w:eastAsia="zh-CN"/>
        </w:rPr>
      </w:pPr>
      <w:r>
        <w:drawing>
          <wp:inline distT="0" distB="0" distL="114300" distR="114300">
            <wp:extent cx="740410" cy="951230"/>
            <wp:effectExtent l="0" t="0" r="2540" b="1270"/>
            <wp:docPr id="3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0"/>
                    <pic:cNvPicPr>
                      <a:picLocks noChangeAspect="1"/>
                    </pic:cNvPicPr>
                  </pic:nvPicPr>
                  <pic:blipFill>
                    <a:blip r:embed="rId16"/>
                    <a:stretch>
                      <a:fillRect/>
                    </a:stretch>
                  </pic:blipFill>
                  <pic:spPr>
                    <a:xfrm>
                      <a:off x="0" y="0"/>
                      <a:ext cx="740410" cy="95123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68350" cy="768350"/>
            <wp:effectExtent l="0" t="0" r="12700" b="12700"/>
            <wp:docPr id="3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1"/>
                    <pic:cNvPicPr>
                      <a:picLocks noChangeAspect="1"/>
                    </pic:cNvPicPr>
                  </pic:nvPicPr>
                  <pic:blipFill>
                    <a:blip r:embed="rId17"/>
                    <a:stretch>
                      <a:fillRect/>
                    </a:stretch>
                  </pic:blipFill>
                  <pic:spPr>
                    <a:xfrm>
                      <a:off x="0" y="0"/>
                      <a:ext cx="768350" cy="768350"/>
                    </a:xfrm>
                    <a:prstGeom prst="rect">
                      <a:avLst/>
                    </a:prstGeom>
                    <a:noFill/>
                    <a:ln>
                      <a:noFill/>
                    </a:ln>
                  </pic:spPr>
                </pic:pic>
              </a:graphicData>
            </a:graphic>
          </wp:inline>
        </w:drawing>
      </w:r>
    </w:p>
    <w:p>
      <w:pPr>
        <w:rPr>
          <w:rFonts w:hint="eastAsia"/>
        </w:rPr>
      </w:pPr>
      <w:r>
        <w:rPr>
          <w:rFonts w:hint="eastAsia"/>
        </w:rPr>
        <w:t>A．加块状固体</w:t>
      </w:r>
      <w:r>
        <w:rPr>
          <w:rFonts w:hint="eastAsia"/>
          <w:lang w:val="en-US" w:eastAsia="zh-CN"/>
        </w:rPr>
        <w:t xml:space="preserve">         </w:t>
      </w:r>
      <w:r>
        <w:rPr>
          <w:rFonts w:hint="eastAsia"/>
        </w:rPr>
        <w:t>B．倾倒液体</w:t>
      </w:r>
    </w:p>
    <w:p>
      <w:pPr>
        <w:rPr>
          <w:rFonts w:hint="default" w:eastAsiaTheme="minorEastAsia"/>
          <w:lang w:val="en-US" w:eastAsia="zh-CN"/>
        </w:rPr>
      </w:pPr>
      <w:r>
        <w:drawing>
          <wp:inline distT="0" distB="0" distL="114300" distR="114300">
            <wp:extent cx="835025" cy="670560"/>
            <wp:effectExtent l="0" t="0" r="3175" b="15240"/>
            <wp:docPr id="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2"/>
                    <pic:cNvPicPr>
                      <a:picLocks noChangeAspect="1"/>
                    </pic:cNvPicPr>
                  </pic:nvPicPr>
                  <pic:blipFill>
                    <a:blip r:embed="rId18"/>
                    <a:stretch>
                      <a:fillRect/>
                    </a:stretch>
                  </pic:blipFill>
                  <pic:spPr>
                    <a:xfrm>
                      <a:off x="0" y="0"/>
                      <a:ext cx="835025" cy="67056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04215" cy="725170"/>
            <wp:effectExtent l="0" t="0" r="635" b="17780"/>
            <wp:docPr id="3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3"/>
                    <pic:cNvPicPr>
                      <a:picLocks noChangeAspect="1"/>
                    </pic:cNvPicPr>
                  </pic:nvPicPr>
                  <pic:blipFill>
                    <a:blip r:embed="rId19"/>
                    <a:stretch>
                      <a:fillRect/>
                    </a:stretch>
                  </pic:blipFill>
                  <pic:spPr>
                    <a:xfrm>
                      <a:off x="0" y="0"/>
                      <a:ext cx="704215" cy="725170"/>
                    </a:xfrm>
                    <a:prstGeom prst="rect">
                      <a:avLst/>
                    </a:prstGeom>
                    <a:noFill/>
                    <a:ln>
                      <a:noFill/>
                    </a:ln>
                  </pic:spPr>
                </pic:pic>
              </a:graphicData>
            </a:graphic>
          </wp:inline>
        </w:drawing>
      </w:r>
    </w:p>
    <w:p>
      <w:pPr>
        <w:rPr>
          <w:rFonts w:hint="eastAsia"/>
        </w:rPr>
      </w:pPr>
      <w:r>
        <w:rPr>
          <w:rFonts w:hint="eastAsia"/>
        </w:rPr>
        <w:t>C．检查装置气密性</w:t>
      </w:r>
      <w:r>
        <w:rPr>
          <w:rFonts w:hint="eastAsia"/>
          <w:lang w:val="en-US" w:eastAsia="zh-CN"/>
        </w:rPr>
        <w:t xml:space="preserve">      </w:t>
      </w:r>
      <w:r>
        <w:rPr>
          <w:rFonts w:hint="eastAsia"/>
        </w:rPr>
        <w:t>D．加热液体</w:t>
      </w:r>
    </w:p>
    <w:p>
      <w:pPr>
        <w:rPr>
          <w:rFonts w:hint="eastAsia"/>
        </w:rPr>
      </w:pPr>
      <w:r>
        <w:rPr>
          <w:rFonts w:hint="eastAsia"/>
        </w:rPr>
        <w:t>13. (2016．河北区二模)下列措施不正确的是    (  )</w:t>
      </w:r>
    </w:p>
    <w:p>
      <w:pPr>
        <w:rPr>
          <w:rFonts w:hint="eastAsia"/>
        </w:rPr>
      </w:pPr>
      <w:r>
        <w:rPr>
          <w:rFonts w:hint="eastAsia"/>
        </w:rPr>
        <w:t xml:space="preserve">  A．眼睛里溅进了药液，要立即用水冲洗</w:t>
      </w:r>
    </w:p>
    <w:p>
      <w:pPr>
        <w:rPr>
          <w:rFonts w:hint="eastAsia"/>
        </w:rPr>
      </w:pPr>
      <w:r>
        <w:rPr>
          <w:rFonts w:hint="eastAsia"/>
        </w:rPr>
        <w:t xml:space="preserve">  B．加热时，试管口不要对着自己或他人</w:t>
      </w:r>
    </w:p>
    <w:p>
      <w:pPr>
        <w:rPr>
          <w:rFonts w:hint="eastAsia"/>
        </w:rPr>
      </w:pPr>
      <w:r>
        <w:rPr>
          <w:rFonts w:hint="eastAsia"/>
        </w:rPr>
        <w:t xml:space="preserve">  C．洒出的酒精在实验台上燃烧起来，要用湿抹布盖灭</w:t>
      </w:r>
    </w:p>
    <w:p>
      <w:pPr>
        <w:rPr>
          <w:rFonts w:hint="eastAsia"/>
        </w:rPr>
      </w:pPr>
      <w:r>
        <w:rPr>
          <w:rFonts w:hint="eastAsia"/>
        </w:rPr>
        <w:t xml:space="preserve">  D</w:t>
      </w:r>
      <w:r>
        <w:rPr>
          <w:rFonts w:hint="eastAsia"/>
          <w:lang w:val="en-US" w:eastAsia="zh-CN"/>
        </w:rPr>
        <w:t>.</w:t>
      </w:r>
      <w:r>
        <w:rPr>
          <w:rFonts w:hint="eastAsia"/>
        </w:rPr>
        <w:t>氢氧化钠沾到皮肤上，要用大量的水冲洗，再涂上硫酸</w:t>
      </w:r>
    </w:p>
    <w:p>
      <w:pPr>
        <w:rPr>
          <w:rFonts w:hint="eastAsia"/>
        </w:rPr>
      </w:pPr>
      <w:r>
        <w:rPr>
          <w:rFonts w:hint="eastAsia"/>
        </w:rPr>
        <w:t>14. (2018．石家庄模拟)试管是中学生最常用的化学仪器之一，下列有关试管的实验操作中正确的是    (  )</w:t>
      </w:r>
    </w:p>
    <w:p>
      <w:pPr>
        <w:rPr>
          <w:rFonts w:hint="eastAsia"/>
        </w:rPr>
      </w:pPr>
      <w:r>
        <w:rPr>
          <w:rFonts w:hint="eastAsia"/>
        </w:rPr>
        <w:t xml:space="preserve">  </w:t>
      </w:r>
      <w:r>
        <w:drawing>
          <wp:inline distT="0" distB="0" distL="114300" distR="114300">
            <wp:extent cx="3654425" cy="746760"/>
            <wp:effectExtent l="0" t="0" r="3175" b="15240"/>
            <wp:docPr id="3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4"/>
                    <pic:cNvPicPr>
                      <a:picLocks noChangeAspect="1"/>
                    </pic:cNvPicPr>
                  </pic:nvPicPr>
                  <pic:blipFill>
                    <a:blip r:embed="rId20"/>
                    <a:stretch>
                      <a:fillRect/>
                    </a:stretch>
                  </pic:blipFill>
                  <pic:spPr>
                    <a:xfrm>
                      <a:off x="0" y="0"/>
                      <a:ext cx="3654425" cy="746760"/>
                    </a:xfrm>
                    <a:prstGeom prst="rect">
                      <a:avLst/>
                    </a:prstGeom>
                    <a:noFill/>
                    <a:ln>
                      <a:noFill/>
                    </a:ln>
                  </pic:spPr>
                </pic:pic>
              </a:graphicData>
            </a:graphic>
          </wp:inline>
        </w:drawing>
      </w:r>
    </w:p>
    <w:p>
      <w:pPr>
        <w:rPr>
          <w:rFonts w:hint="eastAsia"/>
        </w:rPr>
      </w:pPr>
      <w:r>
        <w:rPr>
          <w:rFonts w:hint="eastAsia"/>
        </w:rPr>
        <w:t>A．用力压入胶塞    B．加热液体    C．滴入液体  p．振荡洗涤</w:t>
      </w:r>
    </w:p>
    <w:p>
      <w:pPr>
        <w:rPr>
          <w:rFonts w:hint="eastAsia"/>
        </w:rPr>
      </w:pPr>
      <w:r>
        <w:rPr>
          <w:rFonts w:hint="eastAsia"/>
        </w:rPr>
        <w:t>15．(2018．哈象滨一模)下列实验操作错误的是    (    )</w:t>
      </w:r>
    </w:p>
    <w:p>
      <w:pPr>
        <w:rPr>
          <w:rFonts w:hint="default" w:eastAsiaTheme="minorEastAsia"/>
          <w:lang w:val="en-US" w:eastAsia="zh-CN"/>
        </w:rPr>
      </w:pPr>
      <w:r>
        <w:drawing>
          <wp:inline distT="0" distB="0" distL="114300" distR="114300">
            <wp:extent cx="701040" cy="673735"/>
            <wp:effectExtent l="0" t="0" r="3810" b="12065"/>
            <wp:docPr id="3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5"/>
                    <pic:cNvPicPr>
                      <a:picLocks noChangeAspect="1"/>
                    </pic:cNvPicPr>
                  </pic:nvPicPr>
                  <pic:blipFill>
                    <a:blip r:embed="rId21"/>
                    <a:stretch>
                      <a:fillRect/>
                    </a:stretch>
                  </pic:blipFill>
                  <pic:spPr>
                    <a:xfrm>
                      <a:off x="0" y="0"/>
                      <a:ext cx="701040" cy="67373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43585" cy="737870"/>
            <wp:effectExtent l="0" t="0" r="18415" b="5080"/>
            <wp:docPr id="3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6"/>
                    <pic:cNvPicPr>
                      <a:picLocks noChangeAspect="1"/>
                    </pic:cNvPicPr>
                  </pic:nvPicPr>
                  <pic:blipFill>
                    <a:blip r:embed="rId22"/>
                    <a:stretch>
                      <a:fillRect/>
                    </a:stretch>
                  </pic:blipFill>
                  <pic:spPr>
                    <a:xfrm>
                      <a:off x="0" y="0"/>
                      <a:ext cx="743585" cy="737870"/>
                    </a:xfrm>
                    <a:prstGeom prst="rect">
                      <a:avLst/>
                    </a:prstGeom>
                    <a:noFill/>
                    <a:ln>
                      <a:noFill/>
                    </a:ln>
                  </pic:spPr>
                </pic:pic>
              </a:graphicData>
            </a:graphic>
          </wp:inline>
        </w:drawing>
      </w:r>
    </w:p>
    <w:p>
      <w:pPr>
        <w:rPr>
          <w:rFonts w:hint="eastAsia"/>
          <w:lang w:val="en-US" w:eastAsia="zh-CN"/>
        </w:rPr>
      </w:pPr>
      <w:r>
        <w:rPr>
          <w:rFonts w:hint="eastAsia"/>
        </w:rPr>
        <w:t>A．量取液体药品</w:t>
      </w:r>
      <w:r>
        <w:rPr>
          <w:rFonts w:hint="eastAsia"/>
          <w:lang w:val="en-US" w:eastAsia="zh-CN"/>
        </w:rPr>
        <w:t xml:space="preserve">      </w:t>
      </w:r>
      <w:r>
        <w:rPr>
          <w:rFonts w:hint="eastAsia"/>
        </w:rPr>
        <w:t>B．给液体加热</w:t>
      </w:r>
      <w:r>
        <w:rPr>
          <w:rFonts w:hint="eastAsia"/>
          <w:lang w:val="en-US" w:eastAsia="zh-CN"/>
        </w:rPr>
        <w:t xml:space="preserve"> </w:t>
      </w:r>
    </w:p>
    <w:p>
      <w:pPr>
        <w:rPr>
          <w:rFonts w:hint="default" w:eastAsiaTheme="minorEastAsia"/>
          <w:lang w:val="en-US" w:eastAsia="zh-CN"/>
        </w:rPr>
      </w:pPr>
      <w:r>
        <w:drawing>
          <wp:inline distT="0" distB="0" distL="114300" distR="114300">
            <wp:extent cx="1280160" cy="353695"/>
            <wp:effectExtent l="0" t="0" r="15240" b="8255"/>
            <wp:docPr id="3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7"/>
                    <pic:cNvPicPr>
                      <a:picLocks noChangeAspect="1"/>
                    </pic:cNvPicPr>
                  </pic:nvPicPr>
                  <pic:blipFill>
                    <a:blip r:embed="rId23"/>
                    <a:stretch>
                      <a:fillRect/>
                    </a:stretch>
                  </pic:blipFill>
                  <pic:spPr>
                    <a:xfrm>
                      <a:off x="0" y="0"/>
                      <a:ext cx="1280160" cy="35369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405130" cy="713105"/>
            <wp:effectExtent l="0" t="0" r="13970" b="10795"/>
            <wp:docPr id="3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8"/>
                    <pic:cNvPicPr>
                      <a:picLocks noChangeAspect="1"/>
                    </pic:cNvPicPr>
                  </pic:nvPicPr>
                  <pic:blipFill>
                    <a:blip r:embed="rId24"/>
                    <a:stretch>
                      <a:fillRect/>
                    </a:stretch>
                  </pic:blipFill>
                  <pic:spPr>
                    <a:xfrm>
                      <a:off x="0" y="0"/>
                      <a:ext cx="405130" cy="713105"/>
                    </a:xfrm>
                    <a:prstGeom prst="rect">
                      <a:avLst/>
                    </a:prstGeom>
                    <a:noFill/>
                    <a:ln>
                      <a:noFill/>
                    </a:ln>
                  </pic:spPr>
                </pic:pic>
              </a:graphicData>
            </a:graphic>
          </wp:inline>
        </w:drawing>
      </w:r>
    </w:p>
    <w:p>
      <w:pPr>
        <w:rPr>
          <w:rFonts w:hint="eastAsia"/>
        </w:rPr>
      </w:pPr>
      <w:r>
        <w:rPr>
          <w:rFonts w:hint="eastAsia"/>
        </w:rPr>
        <w:t>C．取用碳酸钠粉末</w:t>
      </w:r>
      <w:r>
        <w:rPr>
          <w:rFonts w:hint="eastAsia"/>
          <w:lang w:val="en-US" w:eastAsia="zh-CN"/>
        </w:rPr>
        <w:t xml:space="preserve">    </w:t>
      </w:r>
      <w:r>
        <w:rPr>
          <w:rFonts w:hint="eastAsia"/>
        </w:rPr>
        <w:t>D．滴加液体药品</w:t>
      </w:r>
    </w:p>
    <w:p>
      <w:pPr>
        <w:rPr>
          <w:rFonts w:hint="eastAsia"/>
        </w:rPr>
      </w:pPr>
      <w:r>
        <w:rPr>
          <w:rFonts w:hint="eastAsia"/>
        </w:rPr>
        <w:t>二、填空与简答题</w:t>
      </w:r>
    </w:p>
    <w:p>
      <w:pPr>
        <w:rPr>
          <w:rFonts w:hint="eastAsia"/>
        </w:rPr>
      </w:pPr>
      <w:r>
        <w:rPr>
          <w:rFonts w:hint="eastAsia"/>
        </w:rPr>
        <w:t>16. (2018．植沂模拟)酒精：①无色透明；②具有特殊气味的液体；③易挥发；④能与水以任意比例互溶；⑤能溶解碘、酚酞等物质；⑥易燃烧；⑦常作酒精灯和内燃机的燃料；⑧是一种绿色能源；⑨当点燃酒精灯时，酒精在灯芯上汽化；⑩燃烧生成水和二氧化碳。根据上述文字可归纳出酒精的物理性质有______（填序号，下同）；化学性质有______；用途有________；酒精发生的物理变化是______；发生的化学变化是______。</w:t>
      </w:r>
    </w:p>
    <w:p>
      <w:pPr>
        <w:rPr>
          <w:rFonts w:hint="eastAsia"/>
        </w:rPr>
      </w:pPr>
      <w:r>
        <w:rPr>
          <w:rFonts w:hint="eastAsia"/>
        </w:rPr>
        <w:t>17．(2017．丰唾县校级模拟)给试管里液体加热时，液体体积不能超过试管容积的____。试管夹应由______套上、取下，夹持在试管的中上部，距离试管口约______处，试管与桌面保持______角。试管口不要对着______，先将试管在火焰上______，让试管均匀受热，然后将火焰对准液体中部加热，加热时用的是酒精灯的______，加热后的试管不能立即______，以免试管______。</w:t>
      </w:r>
    </w:p>
    <w:p>
      <w:pPr>
        <w:rPr>
          <w:rFonts w:hint="eastAsia"/>
        </w:rPr>
      </w:pPr>
      <w:r>
        <w:rPr>
          <w:rFonts w:hint="eastAsia"/>
        </w:rPr>
        <w:t>18．(2017秋·沈阳期末)许多物质燃烧都伴随发光放热的现象。王刚同学认为有发光放热现象的变化不一定是化学变化，王刚小组的同学对此展开了探究。</w:t>
      </w:r>
    </w:p>
    <w:p>
      <w:pPr>
        <w:rPr>
          <w:rFonts w:hint="eastAsia"/>
        </w:rPr>
      </w:pPr>
      <w:r>
        <w:rPr>
          <w:rFonts w:hint="eastAsia"/>
        </w:rPr>
        <w:t xml:space="preserve">  【提出问题】有发光放热现象的变化都是化学变化吗？</w:t>
      </w:r>
    </w:p>
    <w:p>
      <w:pPr>
        <w:rPr>
          <w:rFonts w:hint="eastAsia"/>
        </w:rPr>
      </w:pPr>
      <w:r>
        <w:rPr>
          <w:rFonts w:hint="eastAsia"/>
        </w:rPr>
        <w:t xml:space="preserve">  【猜想写假设】</w:t>
      </w:r>
    </w:p>
    <w:p>
      <w:pPr>
        <w:rPr>
          <w:rFonts w:hint="eastAsia"/>
        </w:rPr>
      </w:pPr>
      <w:r>
        <w:rPr>
          <w:rFonts w:hint="eastAsia"/>
        </w:rPr>
        <w:t xml:space="preserve">  </w:t>
      </w:r>
      <w:r>
        <w:rPr>
          <w:rFonts w:hint="eastAsia"/>
          <w:lang w:val="en-US" w:eastAsia="zh-CN"/>
        </w:rPr>
        <w:t>一</w:t>
      </w:r>
      <w:r>
        <w:rPr>
          <w:rFonts w:hint="eastAsia"/>
        </w:rPr>
        <w:t>、都是化学变化；</w:t>
      </w:r>
    </w:p>
    <w:p>
      <w:pPr>
        <w:rPr>
          <w:rFonts w:hint="eastAsia" w:eastAsiaTheme="minorEastAsia"/>
          <w:lang w:eastAsia="zh-CN"/>
        </w:rPr>
      </w:pPr>
      <w:r>
        <w:rPr>
          <w:rFonts w:hint="eastAsia"/>
        </w:rPr>
        <w:t xml:space="preserve">  </w:t>
      </w:r>
      <w:r>
        <w:rPr>
          <w:rFonts w:hint="eastAsia"/>
          <w:lang w:val="en-US" w:eastAsia="zh-CN"/>
        </w:rPr>
        <w:t>二</w:t>
      </w:r>
      <w:r>
        <w:rPr>
          <w:rFonts w:hint="eastAsia"/>
        </w:rPr>
        <w:t>、____________</w:t>
      </w:r>
      <w:r>
        <w:rPr>
          <w:rFonts w:hint="eastAsia"/>
          <w:lang w:eastAsia="zh-CN"/>
        </w:rPr>
        <w:t>。</w:t>
      </w:r>
    </w:p>
    <w:p>
      <w:pPr>
        <w:rPr>
          <w:rFonts w:hint="eastAsia"/>
        </w:rPr>
      </w:pPr>
      <w:r>
        <w:rPr>
          <w:rFonts w:hint="eastAsia"/>
        </w:rPr>
        <w:t xml:space="preserve">  【收集证据】同学们设计了下列实验来验证自己的猜想：</w:t>
      </w:r>
    </w:p>
    <w:p>
      <w:pPr>
        <w:rPr>
          <w:rFonts w:hint="eastAsia"/>
        </w:rPr>
      </w:pPr>
      <w:r>
        <w:rPr>
          <w:rFonts w:hint="eastAsia"/>
        </w:rPr>
        <w:t xml:space="preserve">  (1)将干冷的烧杯罩在蜡烛燃烧火焰上，观察到：</w:t>
      </w:r>
    </w:p>
    <w:p>
      <w:pPr>
        <w:rPr>
          <w:rFonts w:hint="eastAsia"/>
        </w:rPr>
      </w:pPr>
      <w:r>
        <w:rPr>
          <w:rFonts w:hint="eastAsia"/>
        </w:rPr>
        <w:t xml:space="preserve">  a.____________；</w:t>
      </w:r>
    </w:p>
    <w:p>
      <w:pPr>
        <w:rPr>
          <w:rFonts w:hint="eastAsia"/>
        </w:rPr>
      </w:pPr>
      <w:r>
        <w:rPr>
          <w:rFonts w:hint="eastAsia"/>
        </w:rPr>
        <w:t xml:space="preserve">  b．手摸烧杯壁有______感觉；</w:t>
      </w:r>
    </w:p>
    <w:p>
      <w:pPr>
        <w:rPr>
          <w:rFonts w:hint="eastAsia"/>
        </w:rPr>
      </w:pPr>
      <w:r>
        <w:rPr>
          <w:rFonts w:hint="eastAsia"/>
        </w:rPr>
        <w:t xml:space="preserve">  c．蜡烛火焰逐渐变小至熄灭。</w:t>
      </w:r>
    </w:p>
    <w:p>
      <w:pPr>
        <w:rPr>
          <w:rFonts w:hint="eastAsia" w:eastAsiaTheme="minorEastAsia"/>
          <w:lang w:eastAsia="zh-CN"/>
        </w:rPr>
      </w:pPr>
      <w:r>
        <w:rPr>
          <w:rFonts w:hint="eastAsia"/>
        </w:rPr>
        <w:t xml:space="preserve">  (2)将烧杯迅速倒翻转，向其中加入少量澄清石灰水，振荡。观察到____________</w:t>
      </w:r>
      <w:r>
        <w:rPr>
          <w:rFonts w:hint="eastAsia"/>
          <w:lang w:eastAsia="zh-CN"/>
        </w:rPr>
        <w:t>。</w:t>
      </w:r>
    </w:p>
    <w:p>
      <w:pPr>
        <w:rPr>
          <w:rFonts w:hint="eastAsia"/>
        </w:rPr>
      </w:pPr>
      <w:r>
        <w:rPr>
          <w:rFonts w:hint="eastAsia"/>
        </w:rPr>
        <w:t xml:space="preserve">  分析：蜡烛燃烧产生的新物质是______，蜡烛燃烧为______变化。</w:t>
      </w:r>
    </w:p>
    <w:p>
      <w:pPr>
        <w:rPr>
          <w:rFonts w:hint="eastAsia"/>
        </w:rPr>
      </w:pPr>
      <w:r>
        <w:rPr>
          <w:rFonts w:hint="eastAsia"/>
        </w:rPr>
        <w:t xml:space="preserve">  (3)观察白炽灯（灯丝为钨丝）：</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vAlign w:val="center"/>
          </w:tcPr>
          <w:p>
            <w:pPr>
              <w:jc w:val="center"/>
              <w:rPr>
                <w:rFonts w:hint="eastAsia"/>
                <w:vertAlign w:val="baseline"/>
              </w:rPr>
            </w:pPr>
            <w:r>
              <w:rPr>
                <w:rFonts w:hint="eastAsia"/>
              </w:rPr>
              <w:t>通电前</w:t>
            </w:r>
          </w:p>
        </w:tc>
        <w:tc>
          <w:tcPr>
            <w:tcW w:w="2841" w:type="dxa"/>
            <w:vAlign w:val="center"/>
          </w:tcPr>
          <w:p>
            <w:pPr>
              <w:jc w:val="center"/>
              <w:rPr>
                <w:rFonts w:hint="eastAsia"/>
                <w:vertAlign w:val="baseline"/>
              </w:rPr>
            </w:pPr>
            <w:r>
              <w:rPr>
                <w:rFonts w:hint="eastAsia"/>
              </w:rPr>
              <w:t>通电中</w:t>
            </w:r>
          </w:p>
        </w:tc>
        <w:tc>
          <w:tcPr>
            <w:tcW w:w="2841" w:type="dxa"/>
            <w:vAlign w:val="center"/>
          </w:tcPr>
          <w:p>
            <w:pPr>
              <w:jc w:val="center"/>
              <w:rPr>
                <w:rFonts w:hint="eastAsia"/>
                <w:vertAlign w:val="baseline"/>
              </w:rPr>
            </w:pPr>
            <w:r>
              <w:rPr>
                <w:rFonts w:hint="eastAsia"/>
              </w:rPr>
              <w:t>通电后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40" w:type="dxa"/>
            <w:vAlign w:val="center"/>
          </w:tcPr>
          <w:p>
            <w:pPr>
              <w:jc w:val="center"/>
              <w:rPr>
                <w:rFonts w:hint="eastAsia"/>
                <w:vertAlign w:val="baseline"/>
              </w:rPr>
            </w:pPr>
            <w:r>
              <w:rPr>
                <w:rFonts w:hint="eastAsia"/>
              </w:rPr>
              <w:t>灯丝为银白色固体</w:t>
            </w:r>
          </w:p>
        </w:tc>
        <w:tc>
          <w:tcPr>
            <w:tcW w:w="2841" w:type="dxa"/>
            <w:vAlign w:val="center"/>
          </w:tcPr>
          <w:p>
            <w:pPr>
              <w:jc w:val="center"/>
              <w:rPr>
                <w:rFonts w:hint="eastAsia"/>
                <w:vertAlign w:val="baseline"/>
              </w:rPr>
            </w:pPr>
            <w:r>
              <w:rPr>
                <w:rFonts w:hint="eastAsia"/>
              </w:rPr>
              <w:t>__________________</w:t>
            </w:r>
          </w:p>
        </w:tc>
        <w:tc>
          <w:tcPr>
            <w:tcW w:w="2841" w:type="dxa"/>
            <w:vAlign w:val="center"/>
          </w:tcPr>
          <w:p>
            <w:pPr>
              <w:jc w:val="center"/>
              <w:rPr>
                <w:rFonts w:hint="eastAsia"/>
                <w:vertAlign w:val="baseline"/>
              </w:rPr>
            </w:pPr>
            <w:r>
              <w:rPr>
                <w:rFonts w:hint="eastAsia"/>
              </w:rPr>
              <w:t>____________</w:t>
            </w:r>
          </w:p>
        </w:tc>
      </w:tr>
    </w:tbl>
    <w:p>
      <w:pPr>
        <w:rPr>
          <w:rFonts w:hint="eastAsia"/>
        </w:rPr>
      </w:pPr>
      <w:r>
        <w:rPr>
          <w:rFonts w:hint="eastAsia"/>
        </w:rPr>
        <w:t>分析：</w:t>
      </w:r>
    </w:p>
    <w:p>
      <w:pPr>
        <w:rPr>
          <w:rFonts w:hint="eastAsia"/>
        </w:rPr>
      </w:pPr>
      <w:r>
        <w:rPr>
          <w:rFonts w:hint="eastAsia"/>
        </w:rPr>
        <w:t>【获得结论】猜想二正确。</w:t>
      </w:r>
    </w:p>
    <w:p>
      <w:pPr>
        <w:rPr>
          <w:rFonts w:hint="eastAsia"/>
        </w:rPr>
      </w:pPr>
    </w:p>
    <w:p>
      <w:pPr>
        <w:rPr>
          <w:rFonts w:hint="eastAsia"/>
        </w:rPr>
      </w:pPr>
    </w:p>
    <w:p>
      <w:pPr>
        <w:rPr>
          <w:rFonts w:hint="eastAsia"/>
        </w:rPr>
      </w:pPr>
    </w:p>
    <w:p>
      <w:pPr>
        <w:rPr>
          <w:rFonts w:hint="eastAsia"/>
          <w:lang w:eastAsia="zh-CN"/>
        </w:rPr>
      </w:pPr>
      <w:r>
        <w:rPr>
          <w:rFonts w:hint="eastAsia"/>
          <w:lang w:eastAsia="zh-CN"/>
        </w:rPr>
        <w:t>答案</w:t>
      </w:r>
    </w:p>
    <w:p>
      <w:pPr>
        <w:rPr>
          <w:rFonts w:hint="eastAsia"/>
        </w:rPr>
      </w:pPr>
      <w:r>
        <w:rPr>
          <w:rFonts w:hint="eastAsia"/>
        </w:rPr>
        <w:t>1．C解析：A海水晒盐过程中没有新物质生成，属于物理变化；</w:t>
      </w:r>
      <w:r>
        <w:rPr>
          <w:rFonts w:hint="eastAsia"/>
          <w:lang w:val="en-US" w:eastAsia="zh-CN"/>
        </w:rPr>
        <w:t>B.</w:t>
      </w:r>
      <w:r>
        <w:rPr>
          <w:rFonts w:hint="eastAsia"/>
        </w:rPr>
        <w:t>风力发电过程中没有新物质生成，属于物理变化；C铁矿石炼铁过程中有新物质铁生成，属于化学变化；n太阳能取暖过程中没有新物质生成，属于物理变化。故选C。</w:t>
      </w:r>
    </w:p>
    <w:p>
      <w:pPr>
        <w:rPr>
          <w:rFonts w:hint="eastAsia"/>
        </w:rPr>
      </w:pPr>
      <w:r>
        <w:rPr>
          <w:rFonts w:hint="eastAsia"/>
        </w:rPr>
        <w:t>2．D</w:t>
      </w:r>
    </w:p>
    <w:p>
      <w:pPr>
        <w:rPr>
          <w:rFonts w:hint="eastAsia"/>
        </w:rPr>
      </w:pPr>
      <w:r>
        <w:rPr>
          <w:rFonts w:hint="eastAsia"/>
        </w:rPr>
        <w:t>3．A解析：A石墨用于铅笔芯，是利用了石墨质软、呈深灰色的性质，活性炭用于吸附剂，是利用了活性炭具有吸附性，不需要发生化学变化就能表现出来，是利用了其物理性质，正确；B．用熟石灰改良酸性土壤是利用了熟石灰能与酸反应，需要通过化学变化才能表现出来，是利用了其化学性质，错误；C高锰酸钾用于实验室制取氧气是利用了高锰酸钾受热可分解生成氧气，是利用了其化学性质，错误；D．用盐酸除铁锈，是利用了盐酸能与氧化铁发生反应，需要发生化学变化才能表现出来，是利用了其化学性质，错误。故选A。</w:t>
      </w:r>
    </w:p>
    <w:p>
      <w:pPr>
        <w:rPr>
          <w:rFonts w:hint="eastAsia"/>
        </w:rPr>
      </w:pPr>
      <w:r>
        <w:rPr>
          <w:rFonts w:hint="eastAsia"/>
        </w:rPr>
        <w:t xml:space="preserve">  4．C</w:t>
      </w:r>
    </w:p>
    <w:p>
      <w:pPr>
        <w:rPr>
          <w:rFonts w:hint="eastAsia"/>
        </w:rPr>
      </w:pPr>
      <w:r>
        <w:rPr>
          <w:rFonts w:hint="eastAsia"/>
        </w:rPr>
        <w:t xml:space="preserve">  5．C解析：A活性炭用于吸附剂，是利用了活性炭具有良好的吸附性，不需要发生化学变化就能表现出来，是利用了其物理性质，故选项不符合题意；B．干冰用作冷藏食物，是利用了干冰升华时吸热的性质，不需要发生化学变化就能表现出来，是利用了其物理性质，故选项不符合题意；C．用稀盐酸除铁锈，是利用了稀盐酸能和铁锈发生化学反应而生成新的物质，需要通过化学变化才表现出来，是利用了其化学性质，故选项符合题意</w:t>
      </w:r>
      <w:r>
        <w:rPr>
          <w:rFonts w:hint="eastAsia"/>
          <w:lang w:eastAsia="zh-CN"/>
        </w:rPr>
        <w:t>；</w:t>
      </w:r>
      <w:r>
        <w:rPr>
          <w:rFonts w:hint="eastAsia"/>
        </w:rPr>
        <w:t xml:space="preserve"> D．用铜制造电线，是利用了铜具有优良的导电性，不需要发生化学变化就能表现出来，是利用了其物理性质，故选项不符合题意。故选C。</w:t>
      </w:r>
    </w:p>
    <w:p>
      <w:pPr>
        <w:rPr>
          <w:rFonts w:hint="eastAsia"/>
        </w:rPr>
      </w:pPr>
      <w:r>
        <w:rPr>
          <w:rFonts w:hint="eastAsia"/>
        </w:rPr>
        <w:t>6．C</w:t>
      </w:r>
    </w:p>
    <w:p>
      <w:pPr>
        <w:rPr>
          <w:rFonts w:hint="eastAsia"/>
        </w:rPr>
      </w:pPr>
      <w:r>
        <w:rPr>
          <w:rFonts w:hint="eastAsia"/>
        </w:rPr>
        <w:t>7．D</w:t>
      </w:r>
    </w:p>
    <w:p>
      <w:pPr>
        <w:rPr>
          <w:rFonts w:hint="eastAsia"/>
        </w:rPr>
      </w:pPr>
      <w:r>
        <w:rPr>
          <w:rFonts w:hint="eastAsia"/>
        </w:rPr>
        <w:t xml:space="preserve">8．B解析：A称量物体前首先应估计被测物体的质量，以免超过量程，符合天平的使用规则，故选项说法正确；B．天平在使用时应放在水平桌面上，这样才能保证称量的准确性，并非只要调平了横梁就可以使用，故选项说法错误；C．称量时向右移动游码，相当于右盘中增加了一个更小的砝码，符合天平的使用规则，故选项说法正确；D．不能将化学药品直接放在托盘上称量，干燥的固体药品应放在纸上称量，易潮解的、具有腐蚀性的化学药品应放在玻璃器皿中称量，故选项说法正确。故选B。  </w:t>
      </w:r>
    </w:p>
    <w:p>
      <w:pPr>
        <w:rPr>
          <w:rFonts w:hint="eastAsia"/>
        </w:rPr>
      </w:pPr>
      <w:r>
        <w:rPr>
          <w:rFonts w:hint="eastAsia"/>
        </w:rPr>
        <w:t>9.B解析：A取用药晶时，瓶塞不能正放在桌面上，故错误；B向试管中加入粉末状药品时，应将试管横放，用纸槽将药品慢慢送到试管底部，然后将试管直立起来，使药品落到试管底部，故正确；C给试管里的固体加热时，试管底部不能接触灯芯，试管口应略向下倾斜，以防试管炸裂，故错误；D．熄灭酒精灯，应用灯帽盖灭，不能用嘴吹，故错误。故选B。</w:t>
      </w:r>
    </w:p>
    <w:p>
      <w:pPr>
        <w:rPr>
          <w:rFonts w:hint="eastAsia"/>
        </w:rPr>
      </w:pPr>
      <w:r>
        <w:rPr>
          <w:rFonts w:hint="eastAsia"/>
        </w:rPr>
        <w:t>10．C解析：A根据药品的取用原则，不能用手接触药品，图中所示操作错误；B</w:t>
      </w:r>
      <w:r>
        <w:rPr>
          <w:rFonts w:hint="eastAsia"/>
          <w:lang w:val="en-US" w:eastAsia="zh-CN"/>
        </w:rPr>
        <w:t>.</w:t>
      </w:r>
      <w:r>
        <w:rPr>
          <w:rFonts w:hint="eastAsia"/>
        </w:rPr>
        <w:t>干燥氧气时，进气口是长导管，图中所示操作错误；C．闻气体的气味时，应用手在瓶口轻轻地扇动，使极少量的气体飘进鼻子中，不能将鼻子凑到集气瓶口去闻气体的气味，图中所示操作正确；D．用pH试纸测定未</w:t>
      </w:r>
      <w:r>
        <w:rPr>
          <w:rFonts w:hint="eastAsia"/>
          <w:lang w:val="en-US" w:eastAsia="zh-CN"/>
        </w:rPr>
        <w:t>知</w:t>
      </w:r>
      <w:r>
        <w:rPr>
          <w:rFonts w:hint="eastAsia"/>
        </w:rPr>
        <w:t>溶液的pH时，正确的操作方法为用玻璃棒蘸取少量待测液滴在干燥的pH试纸上，与标准比色卡对比来确定pH，不能把pH试纸伸入待测液中，以免污染待测液，图中所示操作错误。故选C。</w:t>
      </w:r>
    </w:p>
    <w:p>
      <w:pPr>
        <w:rPr>
          <w:rFonts w:hint="eastAsia"/>
        </w:rPr>
      </w:pPr>
      <w:r>
        <w:rPr>
          <w:rFonts w:hint="eastAsia"/>
        </w:rPr>
        <w:t>11．C</w:t>
      </w:r>
    </w:p>
    <w:p>
      <w:pPr>
        <w:rPr>
          <w:rFonts w:hint="eastAsia"/>
        </w:rPr>
      </w:pPr>
      <w:r>
        <w:rPr>
          <w:rFonts w:hint="eastAsia"/>
        </w:rPr>
        <w:t>12.A解析：A向试管中加入固体药品时，应先将试管横放，用镊子把药品放在试管口，再慢慢将试管竖立起来，故操作错误；B向试管中倾倒液体药品时，瓶塞要倒放，标签要对准手心，瓶口紧挨试管口，故操作正确；C．检查装置气密性的方法：把导管的一端浸没在水里，趿手紧贴容器外壁，若导管口有气泡冒出，装置不漏气，故操作正确；D．给试管中的液体加热时，用酒精灯的外焰加热试管里的液体，且液体体积不能超过试管容积的1/3，故操作正确。放选A。</w:t>
      </w:r>
    </w:p>
    <w:p>
      <w:pPr>
        <w:rPr>
          <w:rFonts w:hint="eastAsia"/>
        </w:rPr>
      </w:pPr>
      <w:r>
        <w:rPr>
          <w:rFonts w:hint="eastAsia"/>
        </w:rPr>
        <w:t>13．D</w:t>
      </w:r>
    </w:p>
    <w:p>
      <w:pPr>
        <w:rPr>
          <w:rFonts w:hint="eastAsia"/>
        </w:rPr>
      </w:pPr>
      <w:r>
        <w:rPr>
          <w:rFonts w:hint="eastAsia"/>
        </w:rPr>
        <w:t>14.B解析：A连接试管和胶塞时，应把橡皮塞慢慢转动着塞进试管口，切不可把试管放在桌上再使劲塞进塞子，以免压破试管，图中所示操作错误；</w:t>
      </w:r>
      <w:r>
        <w:rPr>
          <w:rFonts w:hint="eastAsia"/>
          <w:lang w:val="en-US" w:eastAsia="zh-CN"/>
        </w:rPr>
        <w:t>B.</w:t>
      </w:r>
      <w:r>
        <w:rPr>
          <w:rFonts w:hint="eastAsia"/>
        </w:rPr>
        <w:t>给试管中的液体加热时，用酒精灯的外焰加热试管里的液体，且液体体积不能超过试管容积的</w:t>
      </w:r>
      <w:r>
        <w:rPr>
          <w:rFonts w:hint="eastAsia"/>
          <w:lang w:val="en-US" w:eastAsia="zh-CN"/>
        </w:rPr>
        <w:t>1/</w:t>
      </w:r>
      <w:r>
        <w:rPr>
          <w:rFonts w:hint="eastAsia"/>
        </w:rPr>
        <w:t>3，图中所示操作正确；C．使用胶头滴管滴加少量液体时，胶头滴管不能伸入到试管内或接触试管内壁，应垂直悬空在试管口上方，防止污染胶头滴管，图中所示操作错误；D．振荡洗涤试管的正确方法是手指拿住试管，用手腕的力量左右摆动，图中所示操作错误。故选B。</w:t>
      </w:r>
    </w:p>
    <w:p>
      <w:pPr>
        <w:rPr>
          <w:rFonts w:hint="eastAsia"/>
        </w:rPr>
      </w:pPr>
      <w:r>
        <w:rPr>
          <w:rFonts w:hint="eastAsia"/>
        </w:rPr>
        <w:t>15.D解析：A用量筒量取液体药品时，试剂瓶口要紧挨量筒口，标签向着手心，瓶塞要倒放，故A操作正确；B给试管中的液体加热时，用酒精灯的外焰加热试管里的液体，且液体体积不能超过试管容积的1/3，故B操作正确；C取用粉末状固体药品时可用药匙或纸槽把药品送到试管底部，然后把试管竖直起来，防止药品沾在管壁上，故C操作正确；D．用胶头滴管向试管内滴加液体时，漓管要竖直、悬空，不能深入试管内，故D操作错误。故选D。</w:t>
      </w:r>
    </w:p>
    <w:p>
      <w:pPr>
        <w:rPr>
          <w:rFonts w:hint="eastAsia"/>
        </w:rPr>
      </w:pPr>
      <w:r>
        <w:rPr>
          <w:rFonts w:hint="eastAsia"/>
        </w:rPr>
        <w:t>16.①②③④⑤</w:t>
      </w:r>
      <w:r>
        <w:rPr>
          <w:rFonts w:hint="eastAsia"/>
          <w:lang w:val="en-US" w:eastAsia="zh-CN"/>
        </w:rPr>
        <w:t xml:space="preserve">  </w:t>
      </w:r>
      <w:r>
        <w:rPr>
          <w:rFonts w:hint="eastAsia"/>
        </w:rPr>
        <w:t>⑥</w:t>
      </w:r>
      <w:r>
        <w:rPr>
          <w:rFonts w:hint="eastAsia"/>
          <w:lang w:val="en-US" w:eastAsia="zh-CN"/>
        </w:rPr>
        <w:t xml:space="preserve">  </w:t>
      </w:r>
      <w:r>
        <w:rPr>
          <w:rFonts w:hint="eastAsia"/>
        </w:rPr>
        <w:t>⑦⑧</w:t>
      </w:r>
      <w:r>
        <w:rPr>
          <w:rFonts w:hint="eastAsia"/>
          <w:lang w:val="en-US" w:eastAsia="zh-CN"/>
        </w:rPr>
        <w:t xml:space="preserve">  </w:t>
      </w:r>
      <w:r>
        <w:rPr>
          <w:rFonts w:hint="eastAsia"/>
        </w:rPr>
        <w:t>⑨</w:t>
      </w:r>
      <w:r>
        <w:rPr>
          <w:rFonts w:hint="eastAsia"/>
          <w:lang w:val="en-US" w:eastAsia="zh-CN"/>
        </w:rPr>
        <w:t xml:space="preserve">  </w:t>
      </w:r>
      <w:r>
        <w:rPr>
          <w:rFonts w:hint="eastAsia"/>
        </w:rPr>
        <w:t>⑩</w:t>
      </w:r>
    </w:p>
    <w:p>
      <w:pPr>
        <w:rPr>
          <w:rFonts w:hint="eastAsia"/>
        </w:rPr>
      </w:pPr>
      <w:r>
        <w:rPr>
          <w:rFonts w:hint="eastAsia"/>
        </w:rPr>
        <w:t>17.  1/3</w:t>
      </w:r>
      <w:r>
        <w:rPr>
          <w:rFonts w:hint="eastAsia"/>
          <w:lang w:val="en-US" w:eastAsia="zh-CN"/>
        </w:rPr>
        <w:t xml:space="preserve">  </w:t>
      </w:r>
      <w:r>
        <w:rPr>
          <w:rFonts w:hint="eastAsia"/>
        </w:rPr>
        <w:t xml:space="preserve">试管底部1/3 </w:t>
      </w:r>
      <w:r>
        <w:rPr>
          <w:rFonts w:hint="eastAsia"/>
          <w:lang w:val="en-US" w:eastAsia="zh-CN"/>
        </w:rPr>
        <w:t xml:space="preserve">  </w:t>
      </w:r>
      <w:r>
        <w:rPr>
          <w:rFonts w:hint="eastAsia"/>
        </w:rPr>
        <w:t>45</w:t>
      </w:r>
      <w:r>
        <w:rPr>
          <w:rFonts w:hint="eastAsia"/>
          <w:lang w:val="en-US" w:eastAsia="zh-CN"/>
        </w:rPr>
        <w:t xml:space="preserve">° </w:t>
      </w:r>
      <w:r>
        <w:rPr>
          <w:rFonts w:hint="eastAsia"/>
        </w:rPr>
        <w:t>自己或者他人  预热  外焰  用冷水冲洗</w:t>
      </w:r>
    </w:p>
    <w:p>
      <w:pPr>
        <w:rPr>
          <w:rFonts w:hint="eastAsia"/>
        </w:rPr>
      </w:pPr>
      <w:r>
        <w:rPr>
          <w:rFonts w:hint="eastAsia"/>
        </w:rPr>
        <w:t xml:space="preserve">  炸裂</w:t>
      </w:r>
    </w:p>
    <w:p>
      <w:pPr>
        <w:rPr>
          <w:rFonts w:hint="eastAsia"/>
        </w:rPr>
      </w:pPr>
      <w:r>
        <w:rPr>
          <w:rFonts w:hint="eastAsia"/>
        </w:rPr>
        <w:t>18.【猜想与假设】不一定都是化学变化</w:t>
      </w:r>
    </w:p>
    <w:p>
      <w:pPr>
        <w:rPr>
          <w:rFonts w:hint="eastAsia"/>
        </w:rPr>
      </w:pPr>
      <w:r>
        <w:rPr>
          <w:rFonts w:hint="eastAsia"/>
        </w:rPr>
        <w:t xml:space="preserve">  (</w:t>
      </w:r>
      <w:r>
        <w:rPr>
          <w:rFonts w:hint="eastAsia"/>
          <w:lang w:val="en-US" w:eastAsia="zh-CN"/>
        </w:rPr>
        <w:t>1</w:t>
      </w:r>
      <w:r>
        <w:rPr>
          <w:rFonts w:hint="eastAsia"/>
        </w:rPr>
        <w:t>)a</w:t>
      </w:r>
      <w:r>
        <w:rPr>
          <w:rFonts w:hint="eastAsia"/>
          <w:lang w:val="en-US" w:eastAsia="zh-CN"/>
        </w:rPr>
        <w:t>.</w:t>
      </w:r>
      <w:r>
        <w:rPr>
          <w:rFonts w:hint="eastAsia"/>
        </w:rPr>
        <w:t>烧杯内壁出现水雾b．发烫</w:t>
      </w:r>
    </w:p>
    <w:p>
      <w:pPr>
        <w:rPr>
          <w:rFonts w:hint="eastAsia"/>
        </w:rPr>
      </w:pPr>
      <w:r>
        <w:rPr>
          <w:rFonts w:hint="eastAsia"/>
        </w:rPr>
        <w:t xml:space="preserve">  (2)澄清石灰水变浑浊  水和二氧化碳</w:t>
      </w:r>
      <w:r>
        <w:rPr>
          <w:rFonts w:hint="eastAsia"/>
          <w:lang w:val="en-US" w:eastAsia="zh-CN"/>
        </w:rPr>
        <w:t xml:space="preserve">   </w:t>
      </w:r>
      <w:r>
        <w:rPr>
          <w:rFonts w:hint="eastAsia"/>
        </w:rPr>
        <w:t>化学</w:t>
      </w:r>
    </w:p>
    <w:p>
      <w:pPr>
        <w:rPr>
          <w:rFonts w:hint="eastAsia"/>
        </w:rPr>
      </w:pPr>
      <w:r>
        <w:rPr>
          <w:rFonts w:hint="eastAsia"/>
        </w:rPr>
        <w:t xml:space="preserve">  (3)发出白光，手摸灯泡感觉发烫灯丝为银白色固体</w:t>
      </w:r>
      <w:r>
        <w:rPr>
          <w:rFonts w:hint="eastAsia"/>
          <w:lang w:val="en-US" w:eastAsia="zh-CN"/>
        </w:rPr>
        <w:t xml:space="preserve">    </w:t>
      </w:r>
      <w:r>
        <w:rPr>
          <w:rFonts w:hint="eastAsia"/>
        </w:rPr>
        <w:t>通电前后，钨丝本身没有发生变化</w:t>
      </w:r>
      <w:r>
        <w:rPr>
          <w:rFonts w:hint="eastAsia"/>
          <w:lang w:eastAsia="zh-CN"/>
        </w:rPr>
        <w:t>，</w:t>
      </w:r>
      <w:r>
        <w:rPr>
          <w:rFonts w:hint="eastAsia"/>
        </w:rPr>
        <w:t>灯泡通电发光、放热属于物理变化</w:t>
      </w:r>
    </w:p>
    <w:p>
      <w:pPr>
        <w:rPr>
          <w:rFonts w:hint="eastAsia"/>
        </w:rPr>
      </w:pPr>
    </w:p>
    <w:p>
      <w:pPr>
        <w:rPr>
          <w:rFonts w:hint="eastAsia"/>
          <w:lang w:eastAsia="zh-CN"/>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1CCD9"/>
    <w:multiLevelType w:val="singleLevel"/>
    <w:tmpl w:val="1081CCD9"/>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F1ECA"/>
    <w:rsid w:val="1B1F1ECA"/>
    <w:rsid w:val="286D2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2020-03-11T08:06:00Z</dcterms:created>
  <dc:creator>Administrator</dc:creator>
  <cp:lastModifiedBy>Administrator</cp:lastModifiedBy>
  <dcterms:modified xsi:type="dcterms:W3CDTF">2020-04-08T03:09:38Z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